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967" w:rsidRDefault="00404967" w:rsidP="00240267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АДМИНИСТРАЦИЯ КАЛИНИНСКОГО СЕЛЬСКОГО ПОСЕЛЕНИЯ МАЛМЫЖСКОГО РАЙОНА КИРОВСКОЙ ОБЛАСТИ</w:t>
      </w:r>
    </w:p>
    <w:p w:rsidR="00404967" w:rsidRDefault="00404967" w:rsidP="00240267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04967" w:rsidRDefault="00404967" w:rsidP="00240267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ПОСТАНОВЛЕНИЕ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404967" w:rsidTr="00404967">
        <w:tc>
          <w:tcPr>
            <w:tcW w:w="4926" w:type="dxa"/>
            <w:hideMark/>
          </w:tcPr>
          <w:p w:rsidR="00404967" w:rsidRDefault="00404967" w:rsidP="00240267">
            <w:pPr>
              <w:jc w:val="center"/>
            </w:pPr>
          </w:p>
        </w:tc>
        <w:tc>
          <w:tcPr>
            <w:tcW w:w="4927" w:type="dxa"/>
            <w:hideMark/>
          </w:tcPr>
          <w:p w:rsidR="00404967" w:rsidRDefault="00404967" w:rsidP="00240267">
            <w:pPr>
              <w:jc w:val="center"/>
            </w:pPr>
          </w:p>
        </w:tc>
      </w:tr>
    </w:tbl>
    <w:p w:rsidR="00404967" w:rsidRDefault="00031350" w:rsidP="00240267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</w:t>
      </w:r>
      <w:r w:rsidR="00146AA4">
        <w:rPr>
          <w:rFonts w:ascii="Times New Roman" w:hAnsi="Times New Roman"/>
          <w:sz w:val="28"/>
          <w:szCs w:val="28"/>
        </w:rPr>
        <w:t>.12</w:t>
      </w:r>
      <w:r w:rsidR="002220C4">
        <w:rPr>
          <w:rFonts w:ascii="Times New Roman" w:hAnsi="Times New Roman"/>
          <w:sz w:val="28"/>
          <w:szCs w:val="28"/>
        </w:rPr>
        <w:t>.2020</w:t>
      </w:r>
      <w:r w:rsidR="004E0B8D">
        <w:rPr>
          <w:rFonts w:ascii="Times New Roman" w:hAnsi="Times New Roman"/>
          <w:sz w:val="28"/>
          <w:szCs w:val="28"/>
        </w:rPr>
        <w:t xml:space="preserve">          </w:t>
      </w:r>
      <w:r w:rsidR="003D689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</w:t>
      </w:r>
      <w:r w:rsidR="004E0B8D">
        <w:rPr>
          <w:rFonts w:ascii="Times New Roman" w:hAnsi="Times New Roman"/>
          <w:sz w:val="28"/>
          <w:szCs w:val="28"/>
        </w:rPr>
        <w:t xml:space="preserve">         </w:t>
      </w:r>
      <w:r w:rsidR="003D689D">
        <w:rPr>
          <w:rFonts w:ascii="Times New Roman" w:hAnsi="Times New Roman"/>
          <w:sz w:val="28"/>
          <w:szCs w:val="28"/>
        </w:rPr>
        <w:t xml:space="preserve">   </w:t>
      </w:r>
      <w:r w:rsidR="00404967">
        <w:rPr>
          <w:rFonts w:ascii="Times New Roman" w:hAnsi="Times New Roman"/>
          <w:sz w:val="28"/>
          <w:szCs w:val="28"/>
        </w:rPr>
        <w:t xml:space="preserve">№ </w:t>
      </w:r>
      <w:r w:rsidR="00C4116E">
        <w:rPr>
          <w:rFonts w:ascii="Times New Roman" w:hAnsi="Times New Roman"/>
          <w:sz w:val="28"/>
          <w:szCs w:val="28"/>
        </w:rPr>
        <w:t>132</w:t>
      </w:r>
    </w:p>
    <w:p w:rsidR="00404967" w:rsidRDefault="00404967" w:rsidP="00240267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3D689D">
        <w:rPr>
          <w:rFonts w:ascii="Times New Roman" w:hAnsi="Times New Roman"/>
          <w:sz w:val="28"/>
          <w:szCs w:val="28"/>
        </w:rPr>
        <w:t>ело</w:t>
      </w:r>
      <w:r>
        <w:rPr>
          <w:rFonts w:ascii="Times New Roman" w:hAnsi="Times New Roman"/>
          <w:sz w:val="28"/>
          <w:szCs w:val="28"/>
        </w:rPr>
        <w:t xml:space="preserve"> Калинино</w:t>
      </w:r>
    </w:p>
    <w:p w:rsidR="009A2E86" w:rsidRDefault="00B41954" w:rsidP="00240267">
      <w:pPr>
        <w:pStyle w:val="ConsPlusTitle"/>
        <w:tabs>
          <w:tab w:val="left" w:pos="7513"/>
        </w:tabs>
        <w:ind w:left="993" w:right="18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 утверждении схемы размещения нестационарных торговых объектов на территории Калининского сельского поселения на 2021-2027 годы</w:t>
      </w:r>
    </w:p>
    <w:p w:rsidR="00147AD6" w:rsidRDefault="00147AD6" w:rsidP="00477638">
      <w:pPr>
        <w:pStyle w:val="ConsPlusTitle"/>
        <w:tabs>
          <w:tab w:val="left" w:pos="7513"/>
        </w:tabs>
        <w:ind w:right="1842"/>
        <w:rPr>
          <w:rFonts w:ascii="Times New Roman" w:hAnsi="Times New Roman" w:cs="Times New Roman"/>
          <w:sz w:val="28"/>
          <w:szCs w:val="28"/>
        </w:rPr>
      </w:pPr>
    </w:p>
    <w:p w:rsidR="009A2E86" w:rsidRDefault="004F4DCF" w:rsidP="009A2E8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811277">
        <w:rPr>
          <w:rFonts w:ascii="Times New Roman" w:hAnsi="Times New Roman"/>
          <w:sz w:val="28"/>
          <w:szCs w:val="28"/>
        </w:rPr>
        <w:t xml:space="preserve">          </w:t>
      </w:r>
      <w:r w:rsidR="009A2E86" w:rsidRPr="00811277">
        <w:rPr>
          <w:rFonts w:ascii="Times New Roman" w:hAnsi="Times New Roman"/>
          <w:sz w:val="28"/>
          <w:szCs w:val="28"/>
        </w:rPr>
        <w:t xml:space="preserve">В соответствии с Федеральным </w:t>
      </w:r>
      <w:hyperlink r:id="rId9" w:history="1">
        <w:r w:rsidR="009A2E86" w:rsidRPr="00811277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законом</w:t>
        </w:r>
      </w:hyperlink>
      <w:r w:rsidR="009A2E86" w:rsidRPr="00811277">
        <w:rPr>
          <w:rFonts w:ascii="Times New Roman" w:hAnsi="Times New Roman"/>
          <w:sz w:val="28"/>
          <w:szCs w:val="28"/>
        </w:rPr>
        <w:t xml:space="preserve"> от 28.12.2009 N 381-ФЗ "Об основах государственного регулирования торговой деятельности </w:t>
      </w:r>
      <w:proofErr w:type="gramStart"/>
      <w:r w:rsidR="009A2E86" w:rsidRPr="00811277">
        <w:rPr>
          <w:rFonts w:ascii="Times New Roman" w:hAnsi="Times New Roman"/>
          <w:sz w:val="28"/>
          <w:szCs w:val="28"/>
        </w:rPr>
        <w:t>в</w:t>
      </w:r>
      <w:proofErr w:type="gramEnd"/>
      <w:r w:rsidR="009A2E86" w:rsidRPr="0081127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9A2E86" w:rsidRPr="00811277">
        <w:rPr>
          <w:rFonts w:ascii="Times New Roman" w:hAnsi="Times New Roman"/>
          <w:sz w:val="28"/>
          <w:szCs w:val="28"/>
        </w:rPr>
        <w:t>Российской Федерации"</w:t>
      </w:r>
      <w:r w:rsidR="00326E2C">
        <w:rPr>
          <w:rFonts w:ascii="Times New Roman" w:hAnsi="Times New Roman"/>
          <w:sz w:val="28"/>
          <w:szCs w:val="28"/>
        </w:rPr>
        <w:t>, Уста</w:t>
      </w:r>
      <w:r w:rsidR="00733A4C">
        <w:rPr>
          <w:rFonts w:ascii="Times New Roman" w:hAnsi="Times New Roman"/>
          <w:sz w:val="28"/>
          <w:szCs w:val="28"/>
        </w:rPr>
        <w:t>вом муниципального образования Калининское сельское поселение Малмыжского района Кировской области</w:t>
      </w:r>
      <w:r w:rsidR="00326E2C">
        <w:rPr>
          <w:rFonts w:ascii="Times New Roman" w:hAnsi="Times New Roman"/>
          <w:sz w:val="28"/>
          <w:szCs w:val="28"/>
        </w:rPr>
        <w:t xml:space="preserve">, </w:t>
      </w:r>
      <w:r w:rsidR="00733A4C">
        <w:rPr>
          <w:rFonts w:ascii="Times New Roman" w:hAnsi="Times New Roman"/>
          <w:sz w:val="28"/>
          <w:szCs w:val="28"/>
        </w:rPr>
        <w:t>Приказом</w:t>
      </w:r>
      <w:r w:rsidR="003174B9">
        <w:rPr>
          <w:rFonts w:ascii="Times New Roman" w:hAnsi="Times New Roman"/>
          <w:sz w:val="28"/>
          <w:szCs w:val="28"/>
        </w:rPr>
        <w:t xml:space="preserve"> Министерства экономического развития и поддержки предпринимательства Кировской</w:t>
      </w:r>
      <w:r w:rsidR="00733A4C">
        <w:rPr>
          <w:rFonts w:ascii="Times New Roman" w:hAnsi="Times New Roman"/>
          <w:sz w:val="28"/>
          <w:szCs w:val="28"/>
        </w:rPr>
        <w:t xml:space="preserve"> области от 20.09.2019 № 117</w:t>
      </w:r>
      <w:r w:rsidR="003174B9">
        <w:rPr>
          <w:rFonts w:ascii="Times New Roman" w:hAnsi="Times New Roman"/>
          <w:sz w:val="28"/>
          <w:szCs w:val="28"/>
        </w:rPr>
        <w:t xml:space="preserve"> «</w:t>
      </w:r>
      <w:r w:rsidR="00733A4C">
        <w:rPr>
          <w:rFonts w:ascii="Times New Roman" w:hAnsi="Times New Roman"/>
          <w:sz w:val="28"/>
          <w:szCs w:val="28"/>
        </w:rPr>
        <w:t xml:space="preserve">Об утверждении Порядка разработки и утверждения органами местного самоуправления Кировской области схемы размещения нестационарных торговых объектов» (с изменениями от 03.09.2020 </w:t>
      </w:r>
      <w:proofErr w:type="gramEnd"/>
      <w:r w:rsidR="00733A4C">
        <w:rPr>
          <w:rFonts w:ascii="Times New Roman" w:hAnsi="Times New Roman"/>
          <w:sz w:val="28"/>
          <w:szCs w:val="28"/>
        </w:rPr>
        <w:t xml:space="preserve">г. № 119), </w:t>
      </w:r>
      <w:r w:rsidR="00811277" w:rsidRPr="00811277">
        <w:rPr>
          <w:rFonts w:ascii="Times New Roman" w:hAnsi="Times New Roman"/>
          <w:sz w:val="28"/>
          <w:szCs w:val="28"/>
        </w:rPr>
        <w:t xml:space="preserve"> </w:t>
      </w:r>
      <w:r w:rsidR="00811277" w:rsidRPr="00811277">
        <w:rPr>
          <w:rFonts w:ascii="Times New Roman" w:hAnsi="Times New Roman"/>
          <w:color w:val="000000"/>
          <w:sz w:val="28"/>
          <w:szCs w:val="28"/>
        </w:rPr>
        <w:t>администрация Калининского сельского поселения Малмыжского района Кировской области</w:t>
      </w:r>
      <w:r w:rsidR="00811277">
        <w:rPr>
          <w:rFonts w:ascii="Times New Roman" w:hAnsi="Times New Roman"/>
          <w:color w:val="000000"/>
          <w:sz w:val="28"/>
          <w:szCs w:val="28"/>
        </w:rPr>
        <w:t xml:space="preserve"> ПОСТАНОВЛЯЕТ:</w:t>
      </w:r>
    </w:p>
    <w:p w:rsidR="004F4DCF" w:rsidRPr="0077007A" w:rsidRDefault="009A2E86" w:rsidP="009A2E8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7007A">
        <w:rPr>
          <w:rFonts w:ascii="Times New Roman" w:hAnsi="Times New Roman"/>
          <w:sz w:val="28"/>
          <w:szCs w:val="28"/>
        </w:rPr>
        <w:t xml:space="preserve">1.1.  </w:t>
      </w:r>
      <w:r w:rsidR="00477638" w:rsidRPr="0077007A">
        <w:rPr>
          <w:rFonts w:ascii="Times New Roman" w:hAnsi="Times New Roman"/>
          <w:sz w:val="28"/>
          <w:szCs w:val="28"/>
        </w:rPr>
        <w:t>Утвердить схему нестационарных торговых объектов на территории Калининского сельск</w:t>
      </w:r>
      <w:r w:rsidR="00C4116E" w:rsidRPr="0077007A">
        <w:rPr>
          <w:rFonts w:ascii="Times New Roman" w:hAnsi="Times New Roman"/>
          <w:sz w:val="28"/>
          <w:szCs w:val="28"/>
        </w:rPr>
        <w:t>ого поселения на 2021-2027 годы:</w:t>
      </w:r>
      <w:r w:rsidR="00477638" w:rsidRPr="0077007A">
        <w:rPr>
          <w:rFonts w:ascii="Times New Roman" w:hAnsi="Times New Roman"/>
          <w:sz w:val="28"/>
          <w:szCs w:val="28"/>
        </w:rPr>
        <w:t xml:space="preserve"> текстовую часть согласно приложению № 1, графическую часть – согласно приложению № 2.</w:t>
      </w:r>
    </w:p>
    <w:p w:rsidR="00B41954" w:rsidRPr="0077007A" w:rsidRDefault="00B41954" w:rsidP="009A2E8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7007A">
        <w:rPr>
          <w:rFonts w:ascii="Times New Roman" w:hAnsi="Times New Roman"/>
          <w:sz w:val="28"/>
          <w:szCs w:val="28"/>
        </w:rPr>
        <w:t>2. Признать утратившими силу постановления администрации Калининского сельского поселения</w:t>
      </w:r>
      <w:r w:rsidR="00C4116E" w:rsidRPr="0077007A">
        <w:t xml:space="preserve"> </w:t>
      </w:r>
      <w:proofErr w:type="spellStart"/>
      <w:r w:rsidR="00C4116E" w:rsidRPr="0077007A">
        <w:rPr>
          <w:rFonts w:ascii="Times New Roman" w:hAnsi="Times New Roman"/>
          <w:sz w:val="28"/>
          <w:szCs w:val="28"/>
        </w:rPr>
        <w:t>Малмыжского</w:t>
      </w:r>
      <w:proofErr w:type="spellEnd"/>
      <w:r w:rsidR="00C4116E" w:rsidRPr="0077007A">
        <w:rPr>
          <w:rFonts w:ascii="Times New Roman" w:hAnsi="Times New Roman"/>
          <w:sz w:val="28"/>
          <w:szCs w:val="28"/>
        </w:rPr>
        <w:t xml:space="preserve"> района Кировской области</w:t>
      </w:r>
      <w:r w:rsidRPr="0077007A">
        <w:rPr>
          <w:rFonts w:ascii="Times New Roman" w:hAnsi="Times New Roman"/>
          <w:sz w:val="28"/>
          <w:szCs w:val="28"/>
        </w:rPr>
        <w:t>:</w:t>
      </w:r>
    </w:p>
    <w:p w:rsidR="00B41954" w:rsidRPr="0077007A" w:rsidRDefault="00B41954" w:rsidP="009A2E8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7007A">
        <w:rPr>
          <w:rFonts w:ascii="Times New Roman" w:hAnsi="Times New Roman"/>
          <w:sz w:val="28"/>
          <w:szCs w:val="28"/>
        </w:rPr>
        <w:t>2.1.</w:t>
      </w:r>
      <w:r w:rsidR="00240267" w:rsidRPr="0077007A">
        <w:rPr>
          <w:rFonts w:ascii="Times New Roman" w:hAnsi="Times New Roman"/>
          <w:sz w:val="28"/>
          <w:szCs w:val="28"/>
        </w:rPr>
        <w:t xml:space="preserve"> </w:t>
      </w:r>
      <w:r w:rsidR="00240267" w:rsidRPr="0077007A">
        <w:rPr>
          <w:rFonts w:ascii="Times New Roman" w:hAnsi="Times New Roman"/>
          <w:sz w:val="28"/>
          <w:szCs w:val="28"/>
        </w:rPr>
        <w:t>от 18.10.2019 № 82</w:t>
      </w:r>
      <w:r w:rsidRPr="0077007A">
        <w:rPr>
          <w:rFonts w:ascii="Times New Roman" w:hAnsi="Times New Roman"/>
          <w:sz w:val="28"/>
          <w:szCs w:val="28"/>
        </w:rPr>
        <w:t xml:space="preserve"> «Об утверждении Порядка разработки и утверждения схемы размещения нестационарных торговых объектов»;</w:t>
      </w:r>
    </w:p>
    <w:p w:rsidR="00B41954" w:rsidRPr="0077007A" w:rsidRDefault="00B41954" w:rsidP="009A2E8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7007A">
        <w:rPr>
          <w:rFonts w:ascii="Times New Roman" w:hAnsi="Times New Roman"/>
          <w:sz w:val="28"/>
          <w:szCs w:val="28"/>
        </w:rPr>
        <w:t xml:space="preserve">2.2. </w:t>
      </w:r>
      <w:r w:rsidR="00240267" w:rsidRPr="0077007A">
        <w:rPr>
          <w:rFonts w:ascii="Times New Roman" w:hAnsi="Times New Roman"/>
          <w:sz w:val="28"/>
          <w:szCs w:val="28"/>
        </w:rPr>
        <w:t>от 03.12.2019 № 105</w:t>
      </w:r>
      <w:r w:rsidR="00240267" w:rsidRPr="0077007A">
        <w:rPr>
          <w:rFonts w:ascii="Times New Roman" w:hAnsi="Times New Roman"/>
          <w:sz w:val="28"/>
          <w:szCs w:val="28"/>
        </w:rPr>
        <w:t xml:space="preserve"> </w:t>
      </w:r>
      <w:r w:rsidRPr="0077007A">
        <w:rPr>
          <w:rFonts w:ascii="Times New Roman" w:hAnsi="Times New Roman"/>
          <w:sz w:val="28"/>
          <w:szCs w:val="28"/>
        </w:rPr>
        <w:t>«</w:t>
      </w:r>
      <w:r w:rsidR="00C4116E" w:rsidRPr="0077007A">
        <w:rPr>
          <w:rFonts w:ascii="Times New Roman" w:hAnsi="Times New Roman"/>
          <w:sz w:val="28"/>
          <w:szCs w:val="28"/>
        </w:rPr>
        <w:t>Об утверждении схемы размещения нестационарных торговых объектов на территории Калининского сельского поселения  на 2019-2021 годы</w:t>
      </w:r>
      <w:r w:rsidRPr="0077007A">
        <w:rPr>
          <w:rFonts w:ascii="Times New Roman" w:hAnsi="Times New Roman"/>
          <w:sz w:val="28"/>
          <w:szCs w:val="28"/>
        </w:rPr>
        <w:t>»;</w:t>
      </w:r>
    </w:p>
    <w:p w:rsidR="00B41954" w:rsidRPr="0077007A" w:rsidRDefault="00B41954" w:rsidP="009A2E8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7007A">
        <w:rPr>
          <w:rFonts w:ascii="Times New Roman" w:hAnsi="Times New Roman"/>
          <w:sz w:val="28"/>
          <w:szCs w:val="28"/>
        </w:rPr>
        <w:t xml:space="preserve">2.3. </w:t>
      </w:r>
      <w:r w:rsidR="00240267" w:rsidRPr="0077007A">
        <w:rPr>
          <w:rFonts w:ascii="Times New Roman" w:hAnsi="Times New Roman"/>
          <w:sz w:val="28"/>
          <w:szCs w:val="28"/>
        </w:rPr>
        <w:t>от 23.10.2020</w:t>
      </w:r>
      <w:r w:rsidR="00240267" w:rsidRPr="0077007A">
        <w:rPr>
          <w:rFonts w:ascii="Times New Roman" w:hAnsi="Times New Roman"/>
          <w:sz w:val="28"/>
          <w:szCs w:val="28"/>
        </w:rPr>
        <w:t xml:space="preserve"> № 115 </w:t>
      </w:r>
      <w:r w:rsidRPr="0077007A">
        <w:rPr>
          <w:rFonts w:ascii="Times New Roman" w:hAnsi="Times New Roman"/>
          <w:sz w:val="28"/>
          <w:szCs w:val="28"/>
        </w:rPr>
        <w:t>«</w:t>
      </w:r>
      <w:r w:rsidR="00C4116E" w:rsidRPr="0077007A">
        <w:rPr>
          <w:rFonts w:ascii="Times New Roman" w:hAnsi="Times New Roman"/>
          <w:sz w:val="28"/>
          <w:szCs w:val="28"/>
        </w:rPr>
        <w:t>О внесении изменений и дополнений в постановление от 18.10.2019 № 82</w:t>
      </w:r>
      <w:r w:rsidRPr="0077007A">
        <w:rPr>
          <w:rFonts w:ascii="Times New Roman" w:hAnsi="Times New Roman"/>
          <w:sz w:val="28"/>
          <w:szCs w:val="28"/>
        </w:rPr>
        <w:t>»;</w:t>
      </w:r>
    </w:p>
    <w:p w:rsidR="00B41954" w:rsidRPr="0077007A" w:rsidRDefault="00B41954" w:rsidP="009A2E8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7007A">
        <w:rPr>
          <w:rFonts w:ascii="Times New Roman" w:hAnsi="Times New Roman"/>
          <w:sz w:val="28"/>
          <w:szCs w:val="28"/>
        </w:rPr>
        <w:t xml:space="preserve">2.4. </w:t>
      </w:r>
      <w:r w:rsidR="00C4116E" w:rsidRPr="0077007A">
        <w:rPr>
          <w:rFonts w:ascii="Times New Roman" w:hAnsi="Times New Roman"/>
          <w:sz w:val="28"/>
          <w:szCs w:val="28"/>
        </w:rPr>
        <w:t xml:space="preserve">от </w:t>
      </w:r>
      <w:r w:rsidR="00C4116E" w:rsidRPr="0077007A">
        <w:rPr>
          <w:rFonts w:ascii="Times New Roman" w:hAnsi="Times New Roman"/>
          <w:sz w:val="28"/>
          <w:szCs w:val="28"/>
        </w:rPr>
        <w:t>14.12.2020 № 126</w:t>
      </w:r>
      <w:r w:rsidR="00C4116E" w:rsidRPr="0077007A">
        <w:rPr>
          <w:rFonts w:ascii="Times New Roman" w:hAnsi="Times New Roman"/>
          <w:sz w:val="28"/>
          <w:szCs w:val="28"/>
        </w:rPr>
        <w:t xml:space="preserve"> </w:t>
      </w:r>
      <w:r w:rsidRPr="0077007A">
        <w:rPr>
          <w:rFonts w:ascii="Times New Roman" w:hAnsi="Times New Roman"/>
          <w:sz w:val="28"/>
          <w:szCs w:val="28"/>
        </w:rPr>
        <w:t>«</w:t>
      </w:r>
      <w:r w:rsidR="00C4116E" w:rsidRPr="0077007A">
        <w:rPr>
          <w:rFonts w:ascii="Times New Roman" w:hAnsi="Times New Roman"/>
          <w:sz w:val="28"/>
          <w:szCs w:val="28"/>
        </w:rPr>
        <w:t>О внесении изменений и дополнений в постановление от 23.10.2019 № 115»</w:t>
      </w:r>
      <w:r w:rsidRPr="0077007A">
        <w:rPr>
          <w:rFonts w:ascii="Times New Roman" w:hAnsi="Times New Roman"/>
          <w:sz w:val="28"/>
          <w:szCs w:val="28"/>
        </w:rPr>
        <w:t>.</w:t>
      </w:r>
    </w:p>
    <w:p w:rsidR="00CB0F1D" w:rsidRPr="00C84DEB" w:rsidRDefault="00C4116E" w:rsidP="00A4776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3</w:t>
      </w:r>
      <w:r w:rsidR="00031350">
        <w:rPr>
          <w:rFonts w:ascii="Times New Roman" w:hAnsi="Times New Roman"/>
          <w:sz w:val="28"/>
          <w:szCs w:val="28"/>
        </w:rPr>
        <w:t>.</w:t>
      </w:r>
      <w:r w:rsidR="009A2E86">
        <w:rPr>
          <w:rFonts w:ascii="Times New Roman" w:hAnsi="Times New Roman"/>
          <w:sz w:val="28"/>
          <w:szCs w:val="28"/>
        </w:rPr>
        <w:t xml:space="preserve"> </w:t>
      </w:r>
      <w:r w:rsidR="00CB0F1D" w:rsidRPr="00C84DEB">
        <w:rPr>
          <w:rFonts w:ascii="Times New Roman" w:hAnsi="Times New Roman"/>
          <w:sz w:val="28"/>
          <w:szCs w:val="28"/>
        </w:rPr>
        <w:t xml:space="preserve">Опубликовать настоящее </w:t>
      </w:r>
      <w:r w:rsidR="00CB0F1D">
        <w:rPr>
          <w:rFonts w:ascii="Times New Roman" w:hAnsi="Times New Roman"/>
          <w:sz w:val="28"/>
          <w:szCs w:val="28"/>
        </w:rPr>
        <w:t xml:space="preserve">постановление  в Информационном </w:t>
      </w:r>
      <w:r w:rsidR="00CB0F1D" w:rsidRPr="00C84DEB">
        <w:rPr>
          <w:rFonts w:ascii="Times New Roman" w:hAnsi="Times New Roman"/>
          <w:sz w:val="28"/>
          <w:szCs w:val="28"/>
        </w:rPr>
        <w:t>бюллетене органов местного самоуправления муниципального образования Калининское сельское поселение  Малмыжского района Кировской области.</w:t>
      </w:r>
    </w:p>
    <w:p w:rsidR="004F4DCF" w:rsidRPr="00811277" w:rsidRDefault="00C4116E" w:rsidP="00147AD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4</w:t>
      </w:r>
      <w:r w:rsidR="00CB0F1D">
        <w:rPr>
          <w:rFonts w:ascii="Times New Roman" w:hAnsi="Times New Roman"/>
          <w:sz w:val="28"/>
          <w:szCs w:val="28"/>
        </w:rPr>
        <w:t>.</w:t>
      </w:r>
      <w:r w:rsidR="00CB0F1D" w:rsidRPr="00CB0F1D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CB0F1D" w:rsidRPr="00CB0F1D">
        <w:rPr>
          <w:rFonts w:ascii="Times New Roman" w:hAnsi="Times New Roman"/>
          <w:sz w:val="28"/>
          <w:szCs w:val="28"/>
        </w:rPr>
        <w:t>Контроль за</w:t>
      </w:r>
      <w:proofErr w:type="gramEnd"/>
      <w:r w:rsidR="00CB0F1D" w:rsidRPr="00CB0F1D">
        <w:rPr>
          <w:rFonts w:ascii="Times New Roman" w:hAnsi="Times New Roman"/>
          <w:sz w:val="28"/>
          <w:szCs w:val="28"/>
        </w:rPr>
        <w:t xml:space="preserve"> выполнением настоящего постановления оставляю за собой.</w:t>
      </w:r>
    </w:p>
    <w:p w:rsidR="00E8233B" w:rsidRDefault="00E8233B" w:rsidP="00A4776A">
      <w:pPr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46AA4" w:rsidRDefault="00146AA4" w:rsidP="00A4776A">
      <w:pPr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F4DCF" w:rsidRPr="00811277" w:rsidRDefault="004F4DCF" w:rsidP="00A4776A">
      <w:pPr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11277">
        <w:rPr>
          <w:rFonts w:ascii="Times New Roman" w:hAnsi="Times New Roman"/>
          <w:sz w:val="28"/>
          <w:szCs w:val="28"/>
        </w:rPr>
        <w:t xml:space="preserve">Глава </w:t>
      </w:r>
      <w:r w:rsidR="00CB0F1D">
        <w:rPr>
          <w:rFonts w:ascii="Times New Roman" w:hAnsi="Times New Roman"/>
          <w:sz w:val="28"/>
          <w:szCs w:val="28"/>
        </w:rPr>
        <w:t>администрации</w:t>
      </w:r>
    </w:p>
    <w:p w:rsidR="00031350" w:rsidRDefault="00147AD6" w:rsidP="00CB0F1D">
      <w:pPr>
        <w:autoSpaceDE w:val="0"/>
        <w:spacing w:after="0"/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сельского поселения    </w:t>
      </w:r>
      <w:r w:rsidR="00CB0F1D">
        <w:rPr>
          <w:rFonts w:ascii="Times New Roman" w:hAnsi="Times New Roman"/>
          <w:sz w:val="28"/>
          <w:szCs w:val="28"/>
        </w:rPr>
        <w:t xml:space="preserve">А.В. </w:t>
      </w:r>
      <w:proofErr w:type="spellStart"/>
      <w:r w:rsidR="00CB0F1D">
        <w:rPr>
          <w:rFonts w:ascii="Times New Roman" w:hAnsi="Times New Roman"/>
          <w:sz w:val="28"/>
          <w:szCs w:val="28"/>
        </w:rPr>
        <w:t>Жирнов</w:t>
      </w:r>
      <w:proofErr w:type="spellEnd"/>
    </w:p>
    <w:p w:rsidR="00031350" w:rsidRDefault="00031350" w:rsidP="00CB0F1D">
      <w:pPr>
        <w:autoSpaceDE w:val="0"/>
        <w:spacing w:after="0"/>
        <w:jc w:val="both"/>
        <w:rPr>
          <w:sz w:val="28"/>
          <w:szCs w:val="28"/>
        </w:rPr>
      </w:pPr>
    </w:p>
    <w:p w:rsidR="00031350" w:rsidRDefault="00031350" w:rsidP="00CB0F1D">
      <w:pPr>
        <w:autoSpaceDE w:val="0"/>
        <w:spacing w:after="0"/>
        <w:jc w:val="both"/>
        <w:rPr>
          <w:sz w:val="28"/>
          <w:szCs w:val="28"/>
        </w:rPr>
      </w:pPr>
    </w:p>
    <w:p w:rsidR="00031350" w:rsidRDefault="00031350" w:rsidP="00CB0F1D">
      <w:pPr>
        <w:autoSpaceDE w:val="0"/>
        <w:spacing w:after="0"/>
        <w:jc w:val="both"/>
        <w:rPr>
          <w:sz w:val="28"/>
          <w:szCs w:val="28"/>
        </w:rPr>
      </w:pPr>
    </w:p>
    <w:p w:rsidR="00E8233B" w:rsidRDefault="00E8233B" w:rsidP="00CB0F1D">
      <w:pPr>
        <w:autoSpaceDE w:val="0"/>
        <w:spacing w:after="0"/>
        <w:jc w:val="both"/>
        <w:rPr>
          <w:sz w:val="28"/>
          <w:szCs w:val="28"/>
        </w:rPr>
      </w:pPr>
    </w:p>
    <w:p w:rsidR="00E8233B" w:rsidRDefault="00E8233B" w:rsidP="00CB0F1D">
      <w:pPr>
        <w:autoSpaceDE w:val="0"/>
        <w:spacing w:after="0"/>
        <w:jc w:val="both"/>
        <w:rPr>
          <w:sz w:val="28"/>
          <w:szCs w:val="28"/>
        </w:rPr>
      </w:pPr>
    </w:p>
    <w:p w:rsidR="00E8233B" w:rsidRDefault="00E8233B" w:rsidP="00CB0F1D">
      <w:pPr>
        <w:autoSpaceDE w:val="0"/>
        <w:spacing w:after="0"/>
        <w:jc w:val="both"/>
        <w:rPr>
          <w:sz w:val="28"/>
          <w:szCs w:val="28"/>
        </w:rPr>
      </w:pPr>
    </w:p>
    <w:p w:rsidR="00E8233B" w:rsidRDefault="00E8233B" w:rsidP="00CB0F1D">
      <w:pPr>
        <w:autoSpaceDE w:val="0"/>
        <w:spacing w:after="0"/>
        <w:jc w:val="both"/>
        <w:rPr>
          <w:sz w:val="28"/>
          <w:szCs w:val="28"/>
        </w:rPr>
      </w:pPr>
    </w:p>
    <w:p w:rsidR="00E8233B" w:rsidRDefault="00E8233B" w:rsidP="00CB0F1D">
      <w:pPr>
        <w:autoSpaceDE w:val="0"/>
        <w:spacing w:after="0"/>
        <w:jc w:val="both"/>
        <w:rPr>
          <w:sz w:val="28"/>
          <w:szCs w:val="28"/>
        </w:rPr>
      </w:pPr>
    </w:p>
    <w:p w:rsidR="00031350" w:rsidRDefault="00031350" w:rsidP="00CB0F1D">
      <w:pPr>
        <w:autoSpaceDE w:val="0"/>
        <w:spacing w:after="0"/>
        <w:jc w:val="both"/>
        <w:rPr>
          <w:sz w:val="28"/>
          <w:szCs w:val="28"/>
        </w:rPr>
      </w:pPr>
    </w:p>
    <w:p w:rsidR="00031350" w:rsidRDefault="00031350" w:rsidP="00CB0F1D">
      <w:pPr>
        <w:autoSpaceDE w:val="0"/>
        <w:spacing w:after="0"/>
        <w:jc w:val="both"/>
        <w:rPr>
          <w:sz w:val="28"/>
          <w:szCs w:val="28"/>
        </w:rPr>
        <w:sectPr w:rsidR="00031350" w:rsidSect="003D689D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0" w:bottom="1134" w:left="1701" w:header="720" w:footer="720" w:gutter="0"/>
          <w:cols w:space="720"/>
          <w:docGrid w:linePitch="600" w:charSpace="32768"/>
        </w:sectPr>
      </w:pPr>
    </w:p>
    <w:p w:rsidR="00E8233B" w:rsidRDefault="00E8233B" w:rsidP="00147AD6">
      <w:pPr>
        <w:pStyle w:val="ConsPlusNonformat"/>
        <w:ind w:left="4962"/>
        <w:rPr>
          <w:rFonts w:ascii="Times New Roman" w:hAnsi="Times New Roman" w:cs="Times New Roman"/>
          <w:sz w:val="28"/>
          <w:szCs w:val="28"/>
        </w:rPr>
      </w:pPr>
    </w:p>
    <w:p w:rsidR="00326E2C" w:rsidRDefault="00326E2C" w:rsidP="00147AD6">
      <w:pPr>
        <w:pStyle w:val="ConsPlusNonformat"/>
        <w:ind w:left="4962"/>
        <w:rPr>
          <w:rFonts w:ascii="Times New Roman" w:hAnsi="Times New Roman" w:cs="Times New Roman"/>
          <w:sz w:val="28"/>
          <w:szCs w:val="28"/>
        </w:rPr>
      </w:pPr>
    </w:p>
    <w:p w:rsidR="00331FE9" w:rsidRDefault="00331FE9" w:rsidP="00AB6E95">
      <w:pPr>
        <w:pStyle w:val="Default"/>
        <w:rPr>
          <w:color w:val="auto"/>
          <w:sz w:val="28"/>
          <w:szCs w:val="28"/>
        </w:rPr>
        <w:sectPr w:rsidR="00331FE9" w:rsidSect="003D689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2453B" w:rsidRPr="0082453B" w:rsidRDefault="0082453B" w:rsidP="00C4116E">
      <w:pPr>
        <w:tabs>
          <w:tab w:val="left" w:pos="6075"/>
        </w:tabs>
        <w:spacing w:line="240" w:lineRule="auto"/>
        <w:rPr>
          <w:rFonts w:ascii="Times New Roman" w:hAnsi="Times New Roman"/>
          <w:sz w:val="28"/>
          <w:szCs w:val="28"/>
        </w:rPr>
      </w:pPr>
      <w:r w:rsidRPr="0082453B"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</w:t>
      </w:r>
      <w:r w:rsidR="00C4116E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</w:t>
      </w:r>
      <w:r w:rsidRPr="0082453B">
        <w:rPr>
          <w:rFonts w:ascii="Times New Roman" w:hAnsi="Times New Roman"/>
          <w:sz w:val="28"/>
          <w:szCs w:val="28"/>
        </w:rPr>
        <w:t>Приложение № 1</w:t>
      </w:r>
    </w:p>
    <w:p w:rsidR="0082453B" w:rsidRPr="0082453B" w:rsidRDefault="0082453B" w:rsidP="00C4116E">
      <w:pPr>
        <w:tabs>
          <w:tab w:val="left" w:pos="607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82453B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</w:t>
      </w:r>
      <w:r w:rsidR="00C4116E">
        <w:rPr>
          <w:rFonts w:ascii="Times New Roman" w:hAnsi="Times New Roman"/>
          <w:sz w:val="28"/>
          <w:szCs w:val="28"/>
        </w:rPr>
        <w:t xml:space="preserve">                                      </w:t>
      </w:r>
      <w:r w:rsidRPr="0082453B">
        <w:rPr>
          <w:rFonts w:ascii="Times New Roman" w:hAnsi="Times New Roman"/>
          <w:sz w:val="28"/>
          <w:szCs w:val="28"/>
        </w:rPr>
        <w:t xml:space="preserve"> к постановлению администрации </w:t>
      </w:r>
    </w:p>
    <w:p w:rsidR="0082453B" w:rsidRDefault="00C4116E" w:rsidP="00C4116E">
      <w:pPr>
        <w:tabs>
          <w:tab w:val="left" w:pos="6075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</w:t>
      </w:r>
      <w:r w:rsidR="0082453B" w:rsidRPr="0082453B">
        <w:rPr>
          <w:rFonts w:ascii="Times New Roman" w:hAnsi="Times New Roman"/>
          <w:sz w:val="28"/>
          <w:szCs w:val="28"/>
        </w:rPr>
        <w:t>К</w:t>
      </w:r>
      <w:r w:rsidR="0082453B">
        <w:rPr>
          <w:rFonts w:ascii="Times New Roman" w:hAnsi="Times New Roman"/>
          <w:sz w:val="28"/>
          <w:szCs w:val="28"/>
        </w:rPr>
        <w:t>алининского сельского поселения</w:t>
      </w:r>
    </w:p>
    <w:p w:rsidR="0082453B" w:rsidRDefault="0082453B" w:rsidP="0082453B">
      <w:pPr>
        <w:tabs>
          <w:tab w:val="left" w:pos="6075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031350" w:rsidRDefault="00C4116E" w:rsidP="00C4116E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</w:t>
      </w:r>
      <w:r w:rsidR="0082453B">
        <w:rPr>
          <w:rFonts w:ascii="Times New Roman" w:hAnsi="Times New Roman"/>
          <w:sz w:val="28"/>
          <w:szCs w:val="28"/>
        </w:rPr>
        <w:t xml:space="preserve">от  23.11.2020  № </w:t>
      </w:r>
      <w:r>
        <w:rPr>
          <w:rFonts w:ascii="Times New Roman" w:hAnsi="Times New Roman"/>
          <w:sz w:val="28"/>
          <w:szCs w:val="28"/>
        </w:rPr>
        <w:t>132</w:t>
      </w:r>
    </w:p>
    <w:p w:rsidR="0082453B" w:rsidRDefault="0082453B" w:rsidP="0082453B">
      <w:pPr>
        <w:tabs>
          <w:tab w:val="left" w:pos="6075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82453B" w:rsidRP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2453B">
        <w:rPr>
          <w:rFonts w:ascii="Times New Roman" w:hAnsi="Times New Roman"/>
          <w:sz w:val="28"/>
          <w:szCs w:val="28"/>
        </w:rPr>
        <w:t>СХЕМА</w:t>
      </w:r>
    </w:p>
    <w:p w:rsidR="0082453B" w:rsidRP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2453B">
        <w:rPr>
          <w:rFonts w:ascii="Times New Roman" w:hAnsi="Times New Roman"/>
          <w:sz w:val="28"/>
          <w:szCs w:val="28"/>
        </w:rPr>
        <w:t xml:space="preserve">размещения </w:t>
      </w:r>
      <w:proofErr w:type="gramStart"/>
      <w:r w:rsidRPr="0082453B">
        <w:rPr>
          <w:rFonts w:ascii="Times New Roman" w:hAnsi="Times New Roman"/>
          <w:sz w:val="28"/>
          <w:szCs w:val="28"/>
        </w:rPr>
        <w:t>нестационарных</w:t>
      </w:r>
      <w:proofErr w:type="gramEnd"/>
      <w:r w:rsidRPr="0082453B">
        <w:rPr>
          <w:rFonts w:ascii="Times New Roman" w:hAnsi="Times New Roman"/>
          <w:sz w:val="28"/>
          <w:szCs w:val="28"/>
        </w:rPr>
        <w:t xml:space="preserve"> торговых</w:t>
      </w:r>
    </w:p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2453B">
        <w:rPr>
          <w:rFonts w:ascii="Times New Roman" w:hAnsi="Times New Roman"/>
          <w:sz w:val="28"/>
          <w:szCs w:val="28"/>
        </w:rPr>
        <w:t>объектов на территории Калининского сельского поселения Малмыжского района Кировской области</w:t>
      </w:r>
    </w:p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05"/>
        <w:gridCol w:w="1676"/>
        <w:gridCol w:w="1676"/>
        <w:gridCol w:w="1611"/>
        <w:gridCol w:w="1636"/>
        <w:gridCol w:w="1676"/>
        <w:gridCol w:w="1676"/>
        <w:gridCol w:w="1945"/>
        <w:gridCol w:w="1585"/>
      </w:tblGrid>
      <w:tr w:rsidR="0082453B" w:rsidTr="0082453B">
        <w:tc>
          <w:tcPr>
            <w:tcW w:w="1642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 xml:space="preserve">Учетный номер  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Адресные ориентиры нестационарного торгового объекта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Площадь земельного участка, нестационарного торгового объекта (здания, строения, сооружения) или его части (</w:t>
            </w:r>
            <w:proofErr w:type="spellStart"/>
            <w:r w:rsidRPr="0082453B">
              <w:rPr>
                <w:rFonts w:ascii="Times New Roman" w:hAnsi="Times New Roman"/>
              </w:rPr>
              <w:t>кв</w:t>
            </w:r>
            <w:proofErr w:type="gramStart"/>
            <w:r w:rsidRPr="0082453B">
              <w:rPr>
                <w:rFonts w:ascii="Times New Roman" w:hAnsi="Times New Roman"/>
              </w:rPr>
              <w:t>.м</w:t>
            </w:r>
            <w:proofErr w:type="spellEnd"/>
            <w:proofErr w:type="gramEnd"/>
            <w:r w:rsidRPr="0082453B">
              <w:rPr>
                <w:rFonts w:ascii="Times New Roman" w:hAnsi="Times New Roman"/>
              </w:rPr>
              <w:t>)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Собственник земельного участка (здания, строения, сооружения) или его части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Количество нестационарных торговых объектов (единиц)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Вид нестационарного  торгового объекта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Площадь нестационарного  торгового объекта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proofErr w:type="gramStart"/>
            <w:r w:rsidRPr="0082453B">
              <w:rPr>
                <w:rFonts w:ascii="Times New Roman" w:hAnsi="Times New Roman"/>
              </w:rPr>
              <w:t>Специализация нестационарного (торгового объекта</w:t>
            </w:r>
            <w:proofErr w:type="gramEnd"/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2453B">
              <w:rPr>
                <w:rFonts w:ascii="Times New Roman" w:hAnsi="Times New Roman"/>
                <w:sz w:val="18"/>
                <w:szCs w:val="18"/>
              </w:rPr>
              <w:t>Период  размещения нестационарного торгового объекта (начало и окончание периода)</w:t>
            </w:r>
          </w:p>
        </w:tc>
      </w:tr>
      <w:tr w:rsidR="0082453B" w:rsidTr="0082453B">
        <w:tc>
          <w:tcPr>
            <w:tcW w:w="1642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1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2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3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4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5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6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7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8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9</w:t>
            </w:r>
          </w:p>
        </w:tc>
      </w:tr>
      <w:tr w:rsidR="0082453B" w:rsidTr="0082453B">
        <w:tc>
          <w:tcPr>
            <w:tcW w:w="1642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 xml:space="preserve">с. Калинино,  ул. </w:t>
            </w:r>
            <w:proofErr w:type="gramStart"/>
            <w:r w:rsidRPr="0082453B">
              <w:rPr>
                <w:rFonts w:ascii="Times New Roman" w:hAnsi="Times New Roman"/>
              </w:rPr>
              <w:t>Пролетарская</w:t>
            </w:r>
            <w:proofErr w:type="gramEnd"/>
            <w:r w:rsidRPr="0082453B">
              <w:rPr>
                <w:rFonts w:ascii="Times New Roman" w:hAnsi="Times New Roman"/>
              </w:rPr>
              <w:t>, д. 50 в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Администрация Калининского сельского поселения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Торговый павильон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Продовольственные товары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21.01.2016 – 31.12.2036 года</w:t>
            </w:r>
          </w:p>
        </w:tc>
      </w:tr>
      <w:tr w:rsidR="0082453B" w:rsidTr="0082453B">
        <w:tc>
          <w:tcPr>
            <w:tcW w:w="1642" w:type="dxa"/>
          </w:tcPr>
          <w:p w:rsid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 xml:space="preserve">д. </w:t>
            </w:r>
            <w:proofErr w:type="spellStart"/>
            <w:r w:rsidRPr="0082453B">
              <w:rPr>
                <w:rFonts w:ascii="Times New Roman" w:hAnsi="Times New Roman"/>
              </w:rPr>
              <w:t>Нослы</w:t>
            </w:r>
            <w:proofErr w:type="spellEnd"/>
            <w:r w:rsidRPr="0082453B">
              <w:rPr>
                <w:rFonts w:ascii="Times New Roman" w:hAnsi="Times New Roman"/>
              </w:rPr>
              <w:t xml:space="preserve">, перекресток ул. </w:t>
            </w:r>
            <w:proofErr w:type="gramStart"/>
            <w:r w:rsidRPr="0082453B">
              <w:rPr>
                <w:rFonts w:ascii="Times New Roman" w:hAnsi="Times New Roman"/>
              </w:rPr>
              <w:t>Ключевая</w:t>
            </w:r>
            <w:proofErr w:type="gramEnd"/>
            <w:r w:rsidRPr="0082453B">
              <w:rPr>
                <w:rFonts w:ascii="Times New Roman" w:hAnsi="Times New Roman"/>
              </w:rPr>
              <w:t xml:space="preserve"> и ул. Трактовая</w:t>
            </w:r>
          </w:p>
        </w:tc>
        <w:tc>
          <w:tcPr>
            <w:tcW w:w="1643" w:type="dxa"/>
          </w:tcPr>
          <w:p w:rsid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Администрация Калининского сельского поселения</w:t>
            </w:r>
          </w:p>
        </w:tc>
        <w:tc>
          <w:tcPr>
            <w:tcW w:w="1643" w:type="dxa"/>
          </w:tcPr>
          <w:p w:rsid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Торговый павильон</w:t>
            </w:r>
          </w:p>
        </w:tc>
        <w:tc>
          <w:tcPr>
            <w:tcW w:w="1643" w:type="dxa"/>
          </w:tcPr>
          <w:p w:rsid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 w:rsidRPr="0082453B">
              <w:rPr>
                <w:rFonts w:ascii="Times New Roman" w:hAnsi="Times New Roman"/>
              </w:rPr>
              <w:t>Продовольственные товары</w:t>
            </w:r>
          </w:p>
        </w:tc>
        <w:tc>
          <w:tcPr>
            <w:tcW w:w="1643" w:type="dxa"/>
          </w:tcPr>
          <w:p w:rsidR="0082453B" w:rsidRPr="0082453B" w:rsidRDefault="0082453B" w:rsidP="0082453B">
            <w:pPr>
              <w:tabs>
                <w:tab w:val="left" w:pos="607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21.01.2018 – 31.12.2038</w:t>
            </w:r>
            <w:r w:rsidRPr="0082453B">
              <w:rPr>
                <w:rFonts w:ascii="Times New Roman" w:hAnsi="Times New Roman"/>
              </w:rPr>
              <w:t xml:space="preserve"> года</w:t>
            </w:r>
          </w:p>
        </w:tc>
      </w:tr>
    </w:tbl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2453B" w:rsidRDefault="0082453B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2453B" w:rsidRDefault="0077007A" w:rsidP="0077007A">
      <w:pPr>
        <w:tabs>
          <w:tab w:val="left" w:pos="6075"/>
        </w:tabs>
        <w:spacing w:after="0" w:line="240" w:lineRule="auto"/>
        <w:ind w:left="793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Приложение № 2</w:t>
      </w:r>
    </w:p>
    <w:p w:rsidR="0077007A" w:rsidRDefault="0077007A" w:rsidP="0077007A">
      <w:pPr>
        <w:tabs>
          <w:tab w:val="left" w:pos="607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7007A" w:rsidRPr="0082453B" w:rsidRDefault="0077007A" w:rsidP="0077007A">
      <w:pPr>
        <w:tabs>
          <w:tab w:val="left" w:pos="6075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</w:t>
      </w:r>
      <w:r w:rsidRPr="0082453B">
        <w:rPr>
          <w:rFonts w:ascii="Times New Roman" w:hAnsi="Times New Roman"/>
          <w:sz w:val="28"/>
          <w:szCs w:val="28"/>
        </w:rPr>
        <w:t xml:space="preserve">к постановлению администрации </w:t>
      </w:r>
    </w:p>
    <w:p w:rsidR="0077007A" w:rsidRDefault="0077007A" w:rsidP="0077007A">
      <w:pPr>
        <w:tabs>
          <w:tab w:val="left" w:pos="6075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 xml:space="preserve"> </w:t>
      </w:r>
      <w:r w:rsidRPr="0082453B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алининского сельского поселения</w:t>
      </w:r>
    </w:p>
    <w:p w:rsidR="0077007A" w:rsidRDefault="0077007A" w:rsidP="0077007A">
      <w:pPr>
        <w:tabs>
          <w:tab w:val="left" w:pos="6075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77007A" w:rsidRDefault="0077007A" w:rsidP="0077007A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 xml:space="preserve"> от  23.11.2020  № 132</w:t>
      </w:r>
    </w:p>
    <w:p w:rsidR="0077007A" w:rsidRDefault="0077007A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с. Калинино, ул. </w:t>
      </w:r>
      <w:proofErr w:type="gramStart"/>
      <w:r>
        <w:rPr>
          <w:rFonts w:ascii="Times New Roman" w:hAnsi="Times New Roman"/>
          <w:sz w:val="28"/>
          <w:szCs w:val="28"/>
        </w:rPr>
        <w:t>Пролетарская</w:t>
      </w:r>
      <w:proofErr w:type="gramEnd"/>
      <w:r>
        <w:rPr>
          <w:rFonts w:ascii="Times New Roman" w:hAnsi="Times New Roman"/>
          <w:sz w:val="28"/>
          <w:szCs w:val="28"/>
        </w:rPr>
        <w:t>, д.50в</w:t>
      </w:r>
    </w:p>
    <w:p w:rsidR="0077007A" w:rsidRDefault="0077007A" w:rsidP="0082453B">
      <w:pPr>
        <w:tabs>
          <w:tab w:val="left" w:pos="6075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CAE81F3" wp14:editId="358FBB84">
            <wp:extent cx="6152515" cy="3326765"/>
            <wp:effectExtent l="0" t="0" r="635" b="698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32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07A" w:rsidRDefault="0077007A" w:rsidP="0077007A">
      <w:pPr>
        <w:rPr>
          <w:rFonts w:ascii="Times New Roman" w:hAnsi="Times New Roman"/>
          <w:sz w:val="28"/>
          <w:szCs w:val="28"/>
        </w:rPr>
      </w:pPr>
    </w:p>
    <w:p w:rsidR="0077007A" w:rsidRDefault="0077007A" w:rsidP="0077007A">
      <w:pPr>
        <w:tabs>
          <w:tab w:val="left" w:pos="282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77007A" w:rsidRDefault="0077007A" w:rsidP="0077007A">
      <w:pPr>
        <w:tabs>
          <w:tab w:val="left" w:pos="282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д. </w:t>
      </w:r>
      <w:proofErr w:type="spellStart"/>
      <w:r>
        <w:rPr>
          <w:rFonts w:ascii="Times New Roman" w:hAnsi="Times New Roman"/>
          <w:sz w:val="28"/>
          <w:szCs w:val="28"/>
        </w:rPr>
        <w:t>Нослы</w:t>
      </w:r>
      <w:proofErr w:type="spellEnd"/>
      <w:r>
        <w:rPr>
          <w:rFonts w:ascii="Times New Roman" w:hAnsi="Times New Roman"/>
          <w:sz w:val="28"/>
          <w:szCs w:val="28"/>
        </w:rPr>
        <w:t>, ул. Трактовая</w:t>
      </w:r>
    </w:p>
    <w:p w:rsidR="0077007A" w:rsidRPr="0077007A" w:rsidRDefault="0077007A" w:rsidP="0077007A">
      <w:pPr>
        <w:tabs>
          <w:tab w:val="left" w:pos="2820"/>
        </w:tabs>
        <w:rPr>
          <w:rFonts w:ascii="Times New Roman" w:hAnsi="Times New Roman"/>
          <w:sz w:val="28"/>
          <w:szCs w:val="28"/>
        </w:rPr>
      </w:pPr>
      <w:r w:rsidRPr="0077007A">
        <w:rPr>
          <w:noProof/>
          <w:lang w:eastAsia="ru-RU"/>
        </w:rPr>
        <w:drawing>
          <wp:inline distT="0" distB="0" distL="0" distR="0" wp14:anchorId="53EAA13F" wp14:editId="6B38C4BA">
            <wp:extent cx="7620000" cy="41243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622799" cy="412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7007A" w:rsidRPr="0077007A" w:rsidSect="005802DE">
      <w:type w:val="continuous"/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2F34" w:rsidRDefault="00972F34" w:rsidP="00147AD6">
      <w:pPr>
        <w:spacing w:after="0" w:line="240" w:lineRule="auto"/>
      </w:pPr>
      <w:r>
        <w:separator/>
      </w:r>
    </w:p>
  </w:endnote>
  <w:endnote w:type="continuationSeparator" w:id="0">
    <w:p w:rsidR="00972F34" w:rsidRDefault="00972F34" w:rsidP="00147A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007A" w:rsidRDefault="0077007A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007A" w:rsidRDefault="0077007A">
    <w:pPr>
      <w:pStyle w:val="a8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007A" w:rsidRDefault="0077007A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2F34" w:rsidRDefault="00972F34" w:rsidP="00147AD6">
      <w:pPr>
        <w:spacing w:after="0" w:line="240" w:lineRule="auto"/>
      </w:pPr>
      <w:r>
        <w:separator/>
      </w:r>
    </w:p>
  </w:footnote>
  <w:footnote w:type="continuationSeparator" w:id="0">
    <w:p w:rsidR="00972F34" w:rsidRDefault="00972F34" w:rsidP="00147A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007A" w:rsidRDefault="0077007A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39178972"/>
      <w:docPartObj>
        <w:docPartGallery w:val="Page Numbers (Top of Page)"/>
        <w:docPartUnique/>
      </w:docPartObj>
    </w:sdtPr>
    <w:sdtEndPr/>
    <w:sdtContent>
      <w:p w:rsidR="00147AD6" w:rsidRDefault="00147AD6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007A">
          <w:rPr>
            <w:noProof/>
          </w:rPr>
          <w:t>5</w:t>
        </w:r>
        <w:r>
          <w:fldChar w:fldCharType="end"/>
        </w:r>
      </w:p>
    </w:sdtContent>
  </w:sdt>
  <w:p w:rsidR="00147AD6" w:rsidRDefault="00147AD6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007A" w:rsidRDefault="0077007A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DA36F6A6"/>
    <w:name w:val="WW8Num1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7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14" w:hanging="2160"/>
      </w:pPr>
      <w:rPr>
        <w:rFonts w:hint="default"/>
      </w:rPr>
    </w:lvl>
  </w:abstractNum>
  <w:abstractNum w:abstractNumId="1">
    <w:nsid w:val="6BB26304"/>
    <w:multiLevelType w:val="hybridMultilevel"/>
    <w:tmpl w:val="7648212E"/>
    <w:lvl w:ilvl="0" w:tplc="DA44F4E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04967"/>
    <w:rsid w:val="00031350"/>
    <w:rsid w:val="00037E0E"/>
    <w:rsid w:val="00040D51"/>
    <w:rsid w:val="00077890"/>
    <w:rsid w:val="000921D2"/>
    <w:rsid w:val="000977F8"/>
    <w:rsid w:val="000A29A4"/>
    <w:rsid w:val="000B3AF6"/>
    <w:rsid w:val="0010561F"/>
    <w:rsid w:val="00123670"/>
    <w:rsid w:val="00146AA4"/>
    <w:rsid w:val="00147AD6"/>
    <w:rsid w:val="00185F79"/>
    <w:rsid w:val="00221BF4"/>
    <w:rsid w:val="002220C4"/>
    <w:rsid w:val="00240267"/>
    <w:rsid w:val="00254B33"/>
    <w:rsid w:val="002701F6"/>
    <w:rsid w:val="00270E59"/>
    <w:rsid w:val="002B45BD"/>
    <w:rsid w:val="002B5C5F"/>
    <w:rsid w:val="002E6393"/>
    <w:rsid w:val="002F3422"/>
    <w:rsid w:val="003174B9"/>
    <w:rsid w:val="00326E2C"/>
    <w:rsid w:val="00331FE9"/>
    <w:rsid w:val="003425A5"/>
    <w:rsid w:val="003478F4"/>
    <w:rsid w:val="00357A24"/>
    <w:rsid w:val="0037778F"/>
    <w:rsid w:val="003B15E0"/>
    <w:rsid w:val="003D689D"/>
    <w:rsid w:val="00404967"/>
    <w:rsid w:val="00424A57"/>
    <w:rsid w:val="00464029"/>
    <w:rsid w:val="00477638"/>
    <w:rsid w:val="004918D6"/>
    <w:rsid w:val="004E0B8D"/>
    <w:rsid w:val="004F4DCF"/>
    <w:rsid w:val="00522C25"/>
    <w:rsid w:val="005243F9"/>
    <w:rsid w:val="005802DE"/>
    <w:rsid w:val="005D2D90"/>
    <w:rsid w:val="00690944"/>
    <w:rsid w:val="006D3763"/>
    <w:rsid w:val="006F1926"/>
    <w:rsid w:val="00733A4C"/>
    <w:rsid w:val="00764E6C"/>
    <w:rsid w:val="0077007A"/>
    <w:rsid w:val="00787D2D"/>
    <w:rsid w:val="007E3EFA"/>
    <w:rsid w:val="007E66F2"/>
    <w:rsid w:val="00811277"/>
    <w:rsid w:val="0082453B"/>
    <w:rsid w:val="008B1CD0"/>
    <w:rsid w:val="008E5922"/>
    <w:rsid w:val="008F6FDD"/>
    <w:rsid w:val="00903BCE"/>
    <w:rsid w:val="00955BD9"/>
    <w:rsid w:val="00972F34"/>
    <w:rsid w:val="009A2E86"/>
    <w:rsid w:val="009E254C"/>
    <w:rsid w:val="009E48B6"/>
    <w:rsid w:val="00A44FF6"/>
    <w:rsid w:val="00A4776A"/>
    <w:rsid w:val="00AB6E95"/>
    <w:rsid w:val="00AF018D"/>
    <w:rsid w:val="00AF6DFF"/>
    <w:rsid w:val="00B348C2"/>
    <w:rsid w:val="00B41954"/>
    <w:rsid w:val="00B523CB"/>
    <w:rsid w:val="00C13776"/>
    <w:rsid w:val="00C4116E"/>
    <w:rsid w:val="00C53A44"/>
    <w:rsid w:val="00C572B7"/>
    <w:rsid w:val="00CB0F1D"/>
    <w:rsid w:val="00CE0AD9"/>
    <w:rsid w:val="00CF3ADD"/>
    <w:rsid w:val="00D6419A"/>
    <w:rsid w:val="00D93B39"/>
    <w:rsid w:val="00DC4C70"/>
    <w:rsid w:val="00DE6E2A"/>
    <w:rsid w:val="00DE7CD0"/>
    <w:rsid w:val="00DF39C3"/>
    <w:rsid w:val="00E4017C"/>
    <w:rsid w:val="00E610FC"/>
    <w:rsid w:val="00E7030C"/>
    <w:rsid w:val="00E80CBD"/>
    <w:rsid w:val="00E8233B"/>
    <w:rsid w:val="00ED0250"/>
    <w:rsid w:val="00F25306"/>
    <w:rsid w:val="00F6674C"/>
    <w:rsid w:val="00FA2FE0"/>
    <w:rsid w:val="00FC3C6C"/>
    <w:rsid w:val="00FF3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496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0496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4F4DCF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ar-SA"/>
    </w:rPr>
  </w:style>
  <w:style w:type="character" w:styleId="a4">
    <w:name w:val="Hyperlink"/>
    <w:basedOn w:val="a0"/>
    <w:rsid w:val="004F4DCF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CB0F1D"/>
    <w:pPr>
      <w:ind w:left="720"/>
      <w:contextualSpacing/>
    </w:pPr>
  </w:style>
  <w:style w:type="paragraph" w:customStyle="1" w:styleId="ConsPlusNonformat">
    <w:name w:val="ConsPlusNonformat"/>
    <w:rsid w:val="00185F79"/>
    <w:pPr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Default">
    <w:name w:val="Default"/>
    <w:rsid w:val="009E48B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47A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47AD6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147A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47AD6"/>
    <w:rPr>
      <w:rFonts w:ascii="Calibri" w:eastAsia="Calibri" w:hAnsi="Calibri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4E0B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E0B8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41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D0C78649CBF061E19257D0059260157CEE285ADAD6CDEBF0FE3DAFA50Eu376J" TargetMode="Externa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20E4EA-27F7-4A6A-8034-B2BB10C106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695</Words>
  <Characters>3965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4651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селсовет</dc:creator>
  <cp:lastModifiedBy>сельсовет</cp:lastModifiedBy>
  <cp:revision>3</cp:revision>
  <cp:lastPrinted>2020-12-23T06:13:00Z</cp:lastPrinted>
  <dcterms:created xsi:type="dcterms:W3CDTF">2020-12-23T12:07:00Z</dcterms:created>
  <dcterms:modified xsi:type="dcterms:W3CDTF">2020-12-23T12:11:00Z</dcterms:modified>
</cp:coreProperties>
</file>